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F9F" w:rsidRPr="00481C17" w:rsidRDefault="00B20898" w:rsidP="00B20898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gramStart"/>
      <w:r w:rsidRPr="00481C1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1) </w:t>
      </w:r>
      <w:r w:rsidR="004A2D93" w:rsidRPr="00481C1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Обоснуйте ошибки, содержащиеся в плане закупок, руководствуясь требованиями главы 2 Федерального закона от 05.04.2013 </w:t>
      </w:r>
      <w:r w:rsidR="002F081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№</w:t>
      </w:r>
      <w:r w:rsidR="004A2D93" w:rsidRPr="00481C1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44-ФЗ «О контрактной системе в сфере закупок товаров, работ, услуг для обеспечения государственных и муниципальных нужд» и Постановление Правительства РФ от 05.06.2015 </w:t>
      </w:r>
      <w:r w:rsidR="00AC620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№</w:t>
      </w:r>
      <w:r w:rsidR="004A2D93" w:rsidRPr="00481C1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552 «Об утверждении Правил формирования, утверждения и ведения плана закупок товаров, работ, услуг для обеспечения федеральных нужд, а также требований к форме плана</w:t>
      </w:r>
      <w:proofErr w:type="gramEnd"/>
      <w:r w:rsidR="004A2D93" w:rsidRPr="00481C1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proofErr w:type="gramStart"/>
      <w:r w:rsidR="004A2D93" w:rsidRPr="00481C1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закупок товаров, работ, услуг для обеспечения федеральных нужд», Постановление Правительства РФ от 05.06.2015 </w:t>
      </w:r>
      <w:r w:rsidR="002F081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№</w:t>
      </w:r>
      <w:r w:rsidR="004A2D93" w:rsidRPr="00481C1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555 «Об установлении порядка обоснования закупок товаров, работ и услуг для обеспечения государственных и муниципальных нужд и форм такого обоснования», Приказ Минэкономразвития России от 29.06.2015 </w:t>
      </w:r>
      <w:r w:rsidR="002F081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№</w:t>
      </w:r>
      <w:r w:rsidR="004A2D93" w:rsidRPr="00481C1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422 «Об утверждении Порядка формирования идентификационного кода закупки».</w:t>
      </w:r>
      <w:proofErr w:type="gramEnd"/>
    </w:p>
    <w:p w:rsidR="00C46F9F" w:rsidRPr="00481C17" w:rsidRDefault="008907D9" w:rsidP="00330F76">
      <w:pPr>
        <w:pStyle w:val="a3"/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Заказчиком является федеральное государственное бюджетное учреждение, а форма плана закупок разработана для обеспечения нужд субъекта и муниципальных нужд. </w:t>
      </w:r>
      <w:proofErr w:type="gramStart"/>
      <w:r w:rsidR="004A2D93"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>Форма плана закупок должна быть в соответствии с Постановлением Правительства РФ от 05.06.2015 N 552 «Об утверждении Правил формирования, утверждения и ведения плана закупок товаров, работ, услуг для обеспечения федеральных нужд, а также требований к форме плана закупок товаров, работ, услуг для обеспечения федеральных нужд», а не с Постановлением Правительства РФ от 21.11.2013 N 1043 «О требованиях к формированию, утверждению</w:t>
      </w:r>
      <w:proofErr w:type="gramEnd"/>
      <w:r w:rsidR="004A2D93"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ведению планов закупок товаров, работ, услуг для обеспечения нужд субъекта РФ и муниципальных нужд, а также требованиях к форме планов», поскольку учреждение является федеральным.</w:t>
      </w:r>
    </w:p>
    <w:p w:rsidR="00330F76" w:rsidRPr="00481C17" w:rsidRDefault="00330F76" w:rsidP="00330F76">
      <w:pPr>
        <w:pStyle w:val="a3"/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>Неправильно указана дата документа в графе «Коды» 19.01.2017, а в самом документе стоит дата 19.01.2018.</w:t>
      </w:r>
    </w:p>
    <w:p w:rsidR="00C46F9F" w:rsidRPr="00481C17" w:rsidRDefault="004A2D93" w:rsidP="00330F76">
      <w:pPr>
        <w:pStyle w:val="a3"/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В закупке с ИКЗ </w:t>
      </w:r>
      <w:r w:rsidR="00CB5892"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>181772761523277270100100060004220000</w:t>
      </w:r>
      <w:r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финансовое обеспечение прописано на 2019 год, а должно стоять в графе 201</w:t>
      </w:r>
      <w:r w:rsidR="00CB5892"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года в соответствии с подпунктом «е»</w:t>
      </w:r>
      <w:r w:rsidRPr="00481C17">
        <w:rPr>
          <w:sz w:val="24"/>
        </w:rPr>
        <w:t xml:space="preserve"> </w:t>
      </w:r>
      <w:r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>Постановления Правительства РФ от 05.06.2015 N 552 «Об утверждении Правил формирования, утверждения и ведения плана закупок товаров, работ, услуг для обеспечения федеральных нужд, а также требований к форме плана закупок товаров, работ, услуг дл</w:t>
      </w:r>
      <w:r w:rsidR="00330F76"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>я обеспечения федеральных нужд».</w:t>
      </w:r>
      <w:proofErr w:type="gramEnd"/>
    </w:p>
    <w:p w:rsidR="00330F76" w:rsidRPr="00481C17" w:rsidRDefault="008907D9" w:rsidP="00330F76">
      <w:pPr>
        <w:pStyle w:val="a3"/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Закупка № 1 «Коммунальные услуги по обеспечению электроснабжением» объем финансового обеспечения указан на текущий финансовый год (столбец 8) и первый год планового периода (столбец 9), срок осуществления самой закупки заканчивается 31.12.2018г. </w:t>
      </w:r>
      <w:r w:rsidR="00330F76"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>В закупке с ИКЗ 181772761523277270100100010003511000 финансовое обеспечение указано на 2019 год, а должно стоять в графе 2018 года в соответствии с подпунктом «е»</w:t>
      </w:r>
      <w:r w:rsidR="00330F76" w:rsidRPr="00481C17">
        <w:rPr>
          <w:sz w:val="24"/>
        </w:rPr>
        <w:t xml:space="preserve"> </w:t>
      </w:r>
      <w:r w:rsidR="00330F76"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>Постановления Правительства РФ от 05.06.2015 N</w:t>
      </w:r>
      <w:proofErr w:type="gramEnd"/>
      <w:r w:rsidR="00330F76"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552 «Об утверждении Правил формирования, утверждения и ведения плана закупок товаров, работ, услуг для обеспечения федеральных нужд, а также требований к форме плана закупок товаров, работ, услуг для обеспечения федеральных нужд».</w:t>
      </w:r>
    </w:p>
    <w:p w:rsidR="003210C3" w:rsidRPr="00481C17" w:rsidRDefault="00712C25" w:rsidP="00330F76">
      <w:pPr>
        <w:pStyle w:val="a3"/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>Закупка № 3 «Оказание услуг связи»: в первых двух разрядах ИКЗ указан год размещения извещения об осуществлении закупки – 2018 год, в столбце № 12 указан срок осуществления планируемой закупки - с 01.01.2018 по 31.01.2019 (один раз в год), а в 6 столбце указан другой год размещения извещения.</w:t>
      </w:r>
      <w:proofErr w:type="gramEnd"/>
      <w:r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 w:rsidR="004A2D93"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закупке с ИКЗ </w:t>
      </w:r>
      <w:r w:rsidR="00CB5892"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>181772761523277270100100030006190000</w:t>
      </w:r>
      <w:r w:rsidR="004A2D93"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CB5892"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>планируемый год размещения извещения, направления приглашения, заключения контракта с единственным поставщиком (подрядчиком, исполнителем) должен быть прописан 2018, а не 2019, поскольку данные мероприятия должны проводиться в 2018 году</w:t>
      </w:r>
      <w:r w:rsidR="003210C3"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 частью 5 Приказа </w:t>
      </w:r>
      <w:r w:rsidR="003210C3"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Минэкономразвития России от 29.06.2015 N 422 «Об утверждении Порядка формирования и</w:t>
      </w:r>
      <w:r w:rsidR="00330F76"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>дентификационного кода закупки».</w:t>
      </w:r>
      <w:proofErr w:type="gramEnd"/>
    </w:p>
    <w:p w:rsidR="00264B6C" w:rsidRPr="00481C17" w:rsidRDefault="00264B6C" w:rsidP="00330F76">
      <w:pPr>
        <w:pStyle w:val="a3"/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закупке с ИКЗ 181772761523277270100100060004220000  разряды 29-33 должны быть не 4220, а выбран другой код ОКПД 2 в соответствии с частью 5 Приказа Минэкономразвития России от 29.06.2015 N 422 «Об утверждении </w:t>
      </w:r>
      <w:proofErr w:type="gramStart"/>
      <w:r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>Порядка формирования и</w:t>
      </w:r>
      <w:r w:rsidR="00330F76"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>дентификационного кода закупки</w:t>
      </w:r>
      <w:proofErr w:type="gramEnd"/>
      <w:r w:rsidR="00330F76"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>».</w:t>
      </w:r>
    </w:p>
    <w:p w:rsidR="008A41BB" w:rsidRPr="00481C17" w:rsidRDefault="008A41BB" w:rsidP="00330F76">
      <w:pPr>
        <w:pStyle w:val="a3"/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Во всех закупках не заполнена графа «Ожидаемый результат </w:t>
      </w:r>
      <w:proofErr w:type="gramStart"/>
      <w:r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>реализации мероприятия государственной программы Российской Федерации</w:t>
      </w:r>
      <w:proofErr w:type="gramEnd"/>
      <w:r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заполняется в случае, если планируемая закупка включена в государственную программу Российской Федерации». </w:t>
      </w:r>
      <w:proofErr w:type="gramStart"/>
      <w:r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>В соответствии с Постановлением Правительства РФ от 05.06.2015 N 552 «Об утверждении Правил формирования, утверждения и ведения плана закупок товаров, работ, услуг для обеспечения федеральных нужд, а также требований к форме плана закупок товаров, работ, услуг для обеспечения федеральных нужд» графа «Ожидаемый результат реализации мероприятия государственной программы Российской Федерации заполняется в случае, если планируемая закупка включена в государственную п</w:t>
      </w:r>
      <w:r w:rsidR="00330F76"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>рограмму Российской</w:t>
      </w:r>
      <w:proofErr w:type="gramEnd"/>
      <w:r w:rsidR="00330F76"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Федерации».</w:t>
      </w:r>
    </w:p>
    <w:p w:rsidR="008A41BB" w:rsidRPr="00481C17" w:rsidRDefault="008A41BB" w:rsidP="00330F76">
      <w:pPr>
        <w:pStyle w:val="a3"/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>Некорректно заполнена графа «Сроки (периодичность) осуществления планируемых закупок» везде, кроме малых закупок.</w:t>
      </w:r>
      <w:proofErr w:type="gramEnd"/>
      <w:r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Формулировка «Один раз в год» предполагает разовое оказание услуги. Коммунальные услуги и услуги связи оказываются в течение года, с приемкой и оплатой, как правило, помесячно. Соответственно, размещаются отчеты об исполнении этапов контрактов, размещается информация в реестре контрактов об оплате и приемке по этапам контрактов.  Отсюда следует, что необходимо указать, что услуги оказываются периодично, а не один раз в год. </w:t>
      </w:r>
    </w:p>
    <w:p w:rsidR="008A41BB" w:rsidRPr="00481C17" w:rsidRDefault="008907D9" w:rsidP="00330F76">
      <w:pPr>
        <w:pStyle w:val="a3"/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Закупка № 6 «Выполнение работ по проведению текущего ремонта здания»: в столбце 3 необходимо полное и точное указание на </w:t>
      </w:r>
      <w:r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мероприятие государственной (муниципальной) программы. </w:t>
      </w:r>
      <w:r w:rsidR="008A41BB"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Для закупки с ИКЗ </w:t>
      </w:r>
      <w:r w:rsidR="00264B6C"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>181772761523277270100100060004220000</w:t>
      </w:r>
      <w:r w:rsidR="008A41BB"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графе 3 необходимо указать государственную программу: </w:t>
      </w:r>
      <w:proofErr w:type="gramStart"/>
      <w:r w:rsidR="008A41BB"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>Государственная программа города Москвы «Развитие образования города Москвы («Столичное образование»)» на 2012-2018 годы)</w:t>
      </w:r>
      <w:r w:rsidR="00B20898"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proofErr w:type="gramEnd"/>
    </w:p>
    <w:p w:rsidR="004E772E" w:rsidRPr="00481C17" w:rsidRDefault="008907D9" w:rsidP="004E772E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C17">
        <w:rPr>
          <w:rFonts w:ascii="Times New Roman" w:hAnsi="Times New Roman" w:cs="Times New Roman"/>
          <w:sz w:val="28"/>
          <w:szCs w:val="28"/>
        </w:rPr>
        <w:t xml:space="preserve">Закупка №2 «Оказание услуг местной и междугородней телефонной связи» в ИКЗ в 34 - 36 разрядах указан код КВР. </w:t>
      </w:r>
      <w:proofErr w:type="gramStart"/>
      <w:r w:rsidR="004E772E" w:rsidRPr="00481C17">
        <w:rPr>
          <w:rFonts w:ascii="Times New Roman" w:hAnsi="Times New Roman" w:cs="Times New Roman"/>
          <w:sz w:val="28"/>
          <w:szCs w:val="28"/>
        </w:rPr>
        <w:t>Закупка с ИКЗ 181772761523277270100100 «Оказание услуг местной и междугородней телефонной связи» в ИКЗ в 34 - 36 разрядах указан код КВР, хотя должно быть 000 на основании части 5.1 Приказа Министерства экономического развития РФ от 29 июня 2015 г. № 422 «Об утверждении Порядка формирования идентификационного кода закупки» (бюджетными и автономными учреждениями КВР не указывается).</w:t>
      </w:r>
      <w:proofErr w:type="gramEnd"/>
    </w:p>
    <w:p w:rsidR="004E772E" w:rsidRPr="00481C17" w:rsidRDefault="008907D9" w:rsidP="004E772E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1C17">
        <w:rPr>
          <w:rFonts w:ascii="Times New Roman" w:hAnsi="Times New Roman" w:cs="Times New Roman"/>
          <w:sz w:val="28"/>
          <w:szCs w:val="28"/>
        </w:rPr>
        <w:t xml:space="preserve"> Закупка № 7 “Коммунальные услуги по обеспечению водоснабжением и водоотведением» в разрядах 23-26 ИКЗ номер </w:t>
      </w:r>
      <w:proofErr w:type="gramStart"/>
      <w:r w:rsidRPr="00481C17">
        <w:rPr>
          <w:rFonts w:ascii="Times New Roman" w:hAnsi="Times New Roman" w:cs="Times New Roman"/>
          <w:sz w:val="28"/>
          <w:szCs w:val="28"/>
        </w:rPr>
        <w:t>закупки, включенной в план закупок указан</w:t>
      </w:r>
      <w:proofErr w:type="gramEnd"/>
      <w:r w:rsidRPr="00481C17">
        <w:rPr>
          <w:rFonts w:ascii="Times New Roman" w:hAnsi="Times New Roman" w:cs="Times New Roman"/>
          <w:sz w:val="28"/>
          <w:szCs w:val="28"/>
        </w:rPr>
        <w:t xml:space="preserve"> «0007». </w:t>
      </w:r>
      <w:proofErr w:type="gramStart"/>
      <w:r w:rsidR="004E772E" w:rsidRPr="00481C17">
        <w:rPr>
          <w:rFonts w:ascii="Times New Roman" w:hAnsi="Times New Roman" w:cs="Times New Roman"/>
          <w:sz w:val="28"/>
          <w:szCs w:val="28"/>
        </w:rPr>
        <w:t>Закупка с ИКЗ 191772761523277270100100010003600000 “Коммунальные услуги по обеспечению водоснабжением и водоотведением» в разрядах 23-26 ИКЗ номер закупки, включенной в план закупок указан «0007», а должен быть «0001» в соответствии с частью Приказа Минэкономразвития России от 29.06.2015 № 422 «Об утверждении Порядка формирования идентификационного кода закупки» (это первая закупка, планируемая на 2019 год).</w:t>
      </w:r>
      <w:proofErr w:type="gramEnd"/>
    </w:p>
    <w:p w:rsidR="009E1376" w:rsidRPr="00481C17" w:rsidRDefault="009E1376" w:rsidP="009E1376">
      <w:pPr>
        <w:pStyle w:val="a3"/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>Закупка № 4 «Поставка бумаги»: в ИКЗ неверно указан разряд 30-33 (ОКПД</w:t>
      </w:r>
      <w:proofErr w:type="gramStart"/>
      <w:r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proofErr w:type="gramEnd"/>
      <w:r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), вместо 3550 нужно указать 17.12 в соответствии с частью 5 Приказа Минэкономразвития России от 29.06.2015 № 422 «Об утверждении Порядка формирования идентификационного кода закупки» (указать </w:t>
      </w:r>
      <w:r w:rsidR="00156E20"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>класс, подкласс и группу бумаги по ОКПД 2).</w:t>
      </w:r>
    </w:p>
    <w:p w:rsidR="0085630A" w:rsidRPr="00481C17" w:rsidRDefault="0085630A" w:rsidP="0085630A">
      <w:pPr>
        <w:pStyle w:val="a3"/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По форме обоснования плана закупок проверьте наличие или отсутствие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услуг), учитывая, что Министерство образования и науки РФ является учредителем бюджетного учреждения.</w:t>
      </w:r>
    </w:p>
    <w:p w:rsidR="0085630A" w:rsidRPr="00481C17" w:rsidRDefault="0085630A" w:rsidP="0085630A">
      <w:pPr>
        <w:pStyle w:val="a3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gramStart"/>
      <w:r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>Закупка с ИКЗ 181772761523277270100100050003101000 (приобретение мебели) в соответствии с Приказом Министерства образования и науки РФ № 1245 от 29.09.2016 «Об утверждении требований к закупаемым Министерством образования и науки Российской Федерации и подведомственными ему бюджетными учреждениями, федеральными государственными унитарными предприятиями отдельным видам товаров, работ, услуг (в том числе предельных цен товаров, работ, услуг)», закупка мебели подлежит нормированию, а в плане закупок указано</w:t>
      </w:r>
      <w:proofErr w:type="gramEnd"/>
      <w:r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что нормативных правовых актов по нормированию данного вида закупок нет.  </w:t>
      </w:r>
    </w:p>
    <w:p w:rsidR="008A41BB" w:rsidRPr="00481C17" w:rsidRDefault="00B20898" w:rsidP="00B20898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81C1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2)</w:t>
      </w:r>
      <w:r w:rsidR="008A41BB" w:rsidRPr="00481C1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  <w:t>Обоснуйте ответ на вопрос: является ли значение «Итого для осуществления закупок», содержащееся в итоговой информации, совокупным годовым объемом закупок на 201</w:t>
      </w:r>
      <w:r w:rsidR="00264B6C" w:rsidRPr="00481C1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8</w:t>
      </w:r>
      <w:r w:rsidR="008A41BB" w:rsidRPr="00481C1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год?</w:t>
      </w:r>
    </w:p>
    <w:p w:rsidR="008A41BB" w:rsidRPr="00481C17" w:rsidRDefault="008907D9" w:rsidP="008A41BB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Значение «Итого для осуществления закупок», содержащееся в итоговой информации, совокупным годовым объемом закупок на 2018 год не является. </w:t>
      </w:r>
      <w:r w:rsidR="00330F76"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Значение </w:t>
      </w:r>
      <w:r w:rsidR="008A41BB"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>«Итого для осуществления закупок», содержащееся в итоговой информации, не является совокупным годовым объемом закупок на 201</w:t>
      </w:r>
      <w:r w:rsidR="00264B6C"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 w:rsidR="008A41BB"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год. В соответствии с </w:t>
      </w:r>
      <w:proofErr w:type="gramStart"/>
      <w:r w:rsidR="008A41BB"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>ч</w:t>
      </w:r>
      <w:proofErr w:type="gramEnd"/>
      <w:r w:rsidR="008A41BB"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16. </w:t>
      </w:r>
      <w:proofErr w:type="gramStart"/>
      <w:r w:rsidR="008A41BB"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Ст. 3 Федерального закона от 05.04.2013 N 44-ФЗ «О контрактной системе в сфере закупок товаров, работ, услуг для обеспечения государственных и муниципальных нужд»  совокупный годовой объем закупок - утвержденный на соответствующий финансовый год общий объем финансового обеспечения для осуществления заказчиком закупок в соответствии с настоящим Федеральным законом, в том числе для оплаты </w:t>
      </w:r>
      <w:r w:rsidR="008A41BB"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контрактов, заключенных до начала указанного финансового года и подлежащих</w:t>
      </w:r>
      <w:proofErr w:type="gramEnd"/>
      <w:r w:rsidR="008A41BB"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оплате в указанном финансовом году. </w:t>
      </w:r>
      <w:proofErr w:type="gramStart"/>
      <w:r w:rsidR="008A41BB"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>А в графе «итого» в плане закупок в соответствии с Постановлением Правительства РФ от 5 июня 2015 г. N 552 «Об утверждении Правил формирования, утверждения и ведения плана закупок товаров, работ, услуг для обеспечения федеральных нужд, а также требований к форме плана закупок товаров, работ, услуг для обеспечения федеральных нужд» отдельными строками указывается итоговый объем финансового обеспечения, предусмотренный для осуществления</w:t>
      </w:r>
      <w:proofErr w:type="gramEnd"/>
      <w:r w:rsidR="008A41BB"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 w:rsidR="008A41BB"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закупок в текущем финансовом году, плановом периоде и последующих годах (в случае осуществления закупок, которые планируются по истечении планового периода), детализированный на объем финансового обеспечения по каждому коду бюджетной классификации или на объем финансового обеспечения по каждому соглашению о предоставлении субсидии. </w:t>
      </w:r>
      <w:proofErr w:type="gramEnd"/>
    </w:p>
    <w:p w:rsidR="008A41BB" w:rsidRPr="00481C17" w:rsidRDefault="00B20898" w:rsidP="00B20898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81C1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3) </w:t>
      </w:r>
      <w:r w:rsidR="008A41BB" w:rsidRPr="00481C1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Обоснуйте ответ на </w:t>
      </w:r>
      <w:proofErr w:type="gramStart"/>
      <w:r w:rsidR="008A41BB" w:rsidRPr="00481C1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вопрос</w:t>
      </w:r>
      <w:proofErr w:type="gramEnd"/>
      <w:r w:rsidR="008A41BB" w:rsidRPr="00481C17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: какие еще поля должны быть заполнены в Плане закупок?</w:t>
      </w:r>
    </w:p>
    <w:p w:rsidR="008A41BB" w:rsidRPr="00481C17" w:rsidRDefault="008A41BB" w:rsidP="00884742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Необходимо заполнить графу «Ожидаемый результат </w:t>
      </w:r>
      <w:proofErr w:type="gramStart"/>
      <w:r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>реализации мероприятия государственной программы Российской Федерации</w:t>
      </w:r>
      <w:proofErr w:type="gramEnd"/>
      <w:r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заполняется в случае, если планируемая закупка включена в государственную программу Российской Федерации» во всех закупках. </w:t>
      </w:r>
      <w:proofErr w:type="gramStart"/>
      <w:r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>В соответствии с Постановлением Правительства РФ от 05.06.2015 N 552 «Об утверждении Правил формирования, утверждения и ведения плана закупок товаров, работ, услуг для обеспечения федеральных нужд, а также требований к форме плана закупок товаров, работ, услуг для обеспечения федеральных нужд» графа «Ожидаемый результат реализации мероприятия государственной программы Российской Федерации заполняется в случае, если планируемая закупка включена в государственную программу Российской</w:t>
      </w:r>
      <w:proofErr w:type="gramEnd"/>
      <w:r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Федерации». Соответственно, </w:t>
      </w:r>
      <w:r w:rsidR="00264B6C"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необходимо </w:t>
      </w:r>
      <w:r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>внести данную информацию.</w:t>
      </w:r>
    </w:p>
    <w:p w:rsidR="00C46F9F" w:rsidRPr="00481C17" w:rsidRDefault="00B20898" w:rsidP="00884742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8"/>
        </w:rPr>
      </w:pPr>
      <w:r w:rsidRPr="00481C17">
        <w:rPr>
          <w:rFonts w:ascii="Times New Roman" w:hAnsi="Times New Roman" w:cs="Times New Roman"/>
          <w:sz w:val="28"/>
        </w:rPr>
        <w:lastRenderedPageBreak/>
        <w:t xml:space="preserve"> </w:t>
      </w:r>
      <w:r w:rsidRPr="00481C17">
        <w:rPr>
          <w:rFonts w:ascii="Times New Roman" w:hAnsi="Times New Roman" w:cs="Times New Roman"/>
          <w:b/>
          <w:sz w:val="28"/>
        </w:rPr>
        <w:t xml:space="preserve">4) </w:t>
      </w:r>
      <w:r w:rsidR="00884742" w:rsidRPr="00481C17">
        <w:rPr>
          <w:rFonts w:ascii="Times New Roman" w:hAnsi="Times New Roman" w:cs="Times New Roman"/>
          <w:b/>
          <w:sz w:val="28"/>
        </w:rPr>
        <w:t xml:space="preserve"> Должен ли в данном случае заказчик заполнить строку «В том числе по коду бюджетной классификации/по соглашению №» в Плане закупок?</w:t>
      </w:r>
    </w:p>
    <w:p w:rsidR="00884742" w:rsidRPr="00481C17" w:rsidRDefault="008907D9" w:rsidP="00884742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481C17">
        <w:rPr>
          <w:rFonts w:ascii="Times New Roman" w:hAnsi="Times New Roman" w:cs="Times New Roman"/>
          <w:sz w:val="28"/>
        </w:rPr>
        <w:t xml:space="preserve">Информация об объеме финансового обеспечения по соглашению о предоставлении субсидии из средств федерального бюджета не вносится федеральными бюджетными и автономными учреждениями. </w:t>
      </w:r>
      <w:proofErr w:type="gramStart"/>
      <w:r w:rsidR="00884742" w:rsidRPr="00481C17">
        <w:rPr>
          <w:rFonts w:ascii="Times New Roman" w:hAnsi="Times New Roman" w:cs="Times New Roman"/>
          <w:sz w:val="28"/>
        </w:rPr>
        <w:t xml:space="preserve">Нет, не должен, поскольку в соответствии с </w:t>
      </w:r>
      <w:r w:rsidR="00884742"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>Постановлением Правительства РФ от 05.06.2015 N 552 «Об утверждении Правил формирования, утверждения и ведения плана закупок товаров, работ, услуг для обеспечения федеральных нужд, а также требований к форме плана закупок товаров, работ, услуг для обеспечения федеральных нужд» информация об объеме финансового обеспечения по соглашению о предоставлении субсидии из средств федерального бюджета не вносится</w:t>
      </w:r>
      <w:proofErr w:type="gramEnd"/>
      <w:r w:rsidR="00884742" w:rsidRPr="00481C1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федеральными бюджетными и автономными учреждениями.</w:t>
      </w:r>
    </w:p>
    <w:sectPr w:rsidR="00884742" w:rsidRPr="00481C17" w:rsidSect="00C46F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A90CA5B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1E457851"/>
    <w:multiLevelType w:val="hybridMultilevel"/>
    <w:tmpl w:val="A1A480E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73A558C1"/>
    <w:multiLevelType w:val="hybridMultilevel"/>
    <w:tmpl w:val="7CB21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C46F9F"/>
    <w:rsid w:val="00021A53"/>
    <w:rsid w:val="00032B92"/>
    <w:rsid w:val="00156E20"/>
    <w:rsid w:val="00160E7E"/>
    <w:rsid w:val="00264B6C"/>
    <w:rsid w:val="0027360F"/>
    <w:rsid w:val="002F0818"/>
    <w:rsid w:val="003210C3"/>
    <w:rsid w:val="00330F76"/>
    <w:rsid w:val="00481C17"/>
    <w:rsid w:val="004A2D93"/>
    <w:rsid w:val="004E772E"/>
    <w:rsid w:val="006108B8"/>
    <w:rsid w:val="00687C63"/>
    <w:rsid w:val="00712C25"/>
    <w:rsid w:val="00767DF5"/>
    <w:rsid w:val="00797FB7"/>
    <w:rsid w:val="0085630A"/>
    <w:rsid w:val="00884742"/>
    <w:rsid w:val="008907D9"/>
    <w:rsid w:val="008A41BB"/>
    <w:rsid w:val="009437D5"/>
    <w:rsid w:val="00954583"/>
    <w:rsid w:val="009E1376"/>
    <w:rsid w:val="00AC6206"/>
    <w:rsid w:val="00B20898"/>
    <w:rsid w:val="00C46F9F"/>
    <w:rsid w:val="00C715A8"/>
    <w:rsid w:val="00C9039A"/>
    <w:rsid w:val="00CB5892"/>
    <w:rsid w:val="00FA7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SimSu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F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6F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1679</Words>
  <Characters>9572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2019-10-23T06:14:00Z</dcterms:created>
  <dcterms:modified xsi:type="dcterms:W3CDTF">2019-10-23T06:15:00Z</dcterms:modified>
</cp:coreProperties>
</file>